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C462B" w14:textId="2CBE2A5D" w:rsidR="00C1312A" w:rsidRDefault="00C1312A" w:rsidP="00BE6F2C">
      <w:pPr>
        <w:spacing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Pr="00550940">
        <w:rPr>
          <w:rFonts w:ascii="Arial" w:hAnsi="Arial" w:cs="Arial"/>
          <w:b/>
          <w:bCs/>
        </w:rPr>
        <w:t>UPCOMING CONVENTION ATTENDANCE PROFILE</w:t>
      </w:r>
    </w:p>
    <w:p w14:paraId="166BF17A" w14:textId="77777777" w:rsidR="00304735" w:rsidRDefault="00304735" w:rsidP="00BE6F2C">
      <w:pPr>
        <w:spacing w:line="240" w:lineRule="auto"/>
        <w:jc w:val="center"/>
        <w:rPr>
          <w:rFonts w:ascii="Arial" w:hAnsi="Arial" w:cs="Arial"/>
          <w:b/>
          <w:bCs/>
        </w:rPr>
      </w:pPr>
    </w:p>
    <w:p w14:paraId="423B9CA5" w14:textId="5B6D4A9A" w:rsidR="00216C42" w:rsidRDefault="00304735" w:rsidP="00A9168F">
      <w:pPr>
        <w:spacing w:line="240" w:lineRule="auto"/>
        <w:jc w:val="center"/>
        <w:rPr>
          <w:rFonts w:ascii="Arial" w:hAnsi="Arial" w:cs="Arial"/>
          <w:b/>
          <w:bCs/>
          <w:noProof/>
          <w:color w:val="ED7D31" w:themeColor="accent2"/>
        </w:rPr>
      </w:pPr>
      <w:r>
        <w:rPr>
          <w:rFonts w:ascii="Arial" w:hAnsi="Arial" w:cs="Arial"/>
          <w:b/>
          <w:bCs/>
          <w:noProof/>
          <w:color w:val="ED7D31" w:themeColor="accent2"/>
        </w:rPr>
        <w:drawing>
          <wp:anchor distT="0" distB="0" distL="114300" distR="114300" simplePos="0" relativeHeight="251658240" behindDoc="1" locked="0" layoutInCell="1" allowOverlap="1" wp14:anchorId="222D8FAC" wp14:editId="41A9DE33">
            <wp:simplePos x="0" y="0"/>
            <wp:positionH relativeFrom="column">
              <wp:posOffset>368300</wp:posOffset>
            </wp:positionH>
            <wp:positionV relativeFrom="paragraph">
              <wp:posOffset>8255</wp:posOffset>
            </wp:positionV>
            <wp:extent cx="2565400" cy="1932305"/>
            <wp:effectExtent l="0" t="0" r="6350" b="0"/>
            <wp:wrapTight wrapText="bothSides">
              <wp:wrapPolygon edited="0">
                <wp:start x="0" y="0"/>
                <wp:lineTo x="0" y="21295"/>
                <wp:lineTo x="21493" y="21295"/>
                <wp:lineTo x="21493" y="0"/>
                <wp:lineTo x="0" y="0"/>
              </wp:wrapPolygon>
            </wp:wrapTight>
            <wp:docPr id="1" name="Picture 1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12A">
        <w:rPr>
          <w:rFonts w:ascii="Arial" w:hAnsi="Arial" w:cs="Arial"/>
          <w:b/>
          <w:bCs/>
          <w:color w:val="ED7D31" w:themeColor="accent2"/>
        </w:rPr>
        <w:br/>
      </w:r>
    </w:p>
    <w:p w14:paraId="6B1AF8AA" w14:textId="77777777" w:rsidR="00BC46A6" w:rsidRDefault="00BC46A6" w:rsidP="00A9168F">
      <w:pPr>
        <w:spacing w:line="240" w:lineRule="auto"/>
        <w:jc w:val="center"/>
        <w:rPr>
          <w:rFonts w:ascii="Arial" w:hAnsi="Arial" w:cs="Arial"/>
          <w:b/>
          <w:bCs/>
          <w:color w:val="ED7D31" w:themeColor="accent2"/>
        </w:rPr>
      </w:pPr>
    </w:p>
    <w:p w14:paraId="7EAC90E4" w14:textId="77777777" w:rsidR="00304735" w:rsidRDefault="00304735" w:rsidP="00A9168F">
      <w:pPr>
        <w:spacing w:line="240" w:lineRule="auto"/>
        <w:ind w:left="720"/>
        <w:jc w:val="center"/>
        <w:rPr>
          <w:rFonts w:ascii="Arial" w:hAnsi="Arial" w:cs="Arial"/>
          <w:b/>
          <w:bCs/>
          <w:color w:val="ED7D31" w:themeColor="accent2"/>
        </w:rPr>
      </w:pPr>
      <w:r>
        <w:rPr>
          <w:rFonts w:ascii="Arial" w:hAnsi="Arial" w:cs="Arial"/>
          <w:b/>
          <w:bCs/>
          <w:color w:val="ED7D31" w:themeColor="accent2"/>
        </w:rPr>
        <w:t>American Chemical Society</w:t>
      </w:r>
    </w:p>
    <w:p w14:paraId="4ABE56D2" w14:textId="77777777" w:rsidR="00304735" w:rsidRDefault="00304735" w:rsidP="00A9168F">
      <w:pPr>
        <w:spacing w:line="240" w:lineRule="auto"/>
        <w:ind w:left="720"/>
        <w:jc w:val="center"/>
        <w:rPr>
          <w:rFonts w:ascii="Arial" w:hAnsi="Arial" w:cs="Arial"/>
          <w:b/>
          <w:bCs/>
          <w:color w:val="ED7D31" w:themeColor="accent2"/>
        </w:rPr>
      </w:pPr>
      <w:r>
        <w:rPr>
          <w:rFonts w:ascii="Arial" w:hAnsi="Arial" w:cs="Arial"/>
          <w:b/>
          <w:bCs/>
          <w:color w:val="ED7D31" w:themeColor="accent2"/>
        </w:rPr>
        <w:t>ACS Spring 2022</w:t>
      </w:r>
    </w:p>
    <w:p w14:paraId="6F7FC1C3" w14:textId="000718F5" w:rsidR="00432FC8" w:rsidRDefault="00304735" w:rsidP="00A9168F">
      <w:pPr>
        <w:spacing w:line="240" w:lineRule="auto"/>
        <w:ind w:left="720"/>
        <w:jc w:val="center"/>
        <w:rPr>
          <w:rFonts w:ascii="Arial" w:hAnsi="Arial" w:cs="Arial"/>
          <w:b/>
          <w:bCs/>
          <w:color w:val="ED7D31" w:themeColor="accent2"/>
        </w:rPr>
      </w:pPr>
      <w:r>
        <w:rPr>
          <w:rFonts w:ascii="Arial" w:hAnsi="Arial" w:cs="Arial"/>
          <w:b/>
          <w:bCs/>
          <w:color w:val="ED7D31" w:themeColor="accent2"/>
        </w:rPr>
        <w:t>Sunday, March 20 – Thursday, March 24, 2022</w:t>
      </w:r>
    </w:p>
    <w:p w14:paraId="397577C0" w14:textId="77777777" w:rsidR="00816D65" w:rsidRDefault="00816D65" w:rsidP="00A9168F">
      <w:pPr>
        <w:spacing w:line="240" w:lineRule="auto"/>
        <w:jc w:val="center"/>
        <w:rPr>
          <w:rFonts w:ascii="Arial" w:hAnsi="Arial" w:cs="Arial"/>
          <w:b/>
          <w:bCs/>
          <w:color w:val="ED7D31" w:themeColor="accent2"/>
        </w:rPr>
      </w:pPr>
    </w:p>
    <w:p w14:paraId="29A910E7" w14:textId="38880FBE" w:rsidR="00305022" w:rsidRDefault="00305022" w:rsidP="00A9168F">
      <w:pPr>
        <w:spacing w:line="240" w:lineRule="auto"/>
        <w:jc w:val="center"/>
        <w:rPr>
          <w:rFonts w:ascii="Arial" w:hAnsi="Arial" w:cs="Arial"/>
        </w:rPr>
      </w:pPr>
      <w:r w:rsidRPr="00CB4025">
        <w:rPr>
          <w:rFonts w:ascii="Arial" w:hAnsi="Arial" w:cs="Arial"/>
          <w:b/>
          <w:bCs/>
          <w:color w:val="ED7D31" w:themeColor="accent2"/>
        </w:rPr>
        <w:t>A</w:t>
      </w:r>
      <w:r w:rsidR="00F72ECC">
        <w:rPr>
          <w:rFonts w:ascii="Arial" w:hAnsi="Arial" w:cs="Arial"/>
          <w:b/>
          <w:bCs/>
          <w:color w:val="ED7D31" w:themeColor="accent2"/>
        </w:rPr>
        <w:t>nticipated A</w:t>
      </w:r>
      <w:r w:rsidRPr="00CB4025">
        <w:rPr>
          <w:rFonts w:ascii="Arial" w:hAnsi="Arial" w:cs="Arial"/>
          <w:b/>
          <w:bCs/>
          <w:color w:val="ED7D31" w:themeColor="accent2"/>
        </w:rPr>
        <w:t>ttendance</w:t>
      </w:r>
      <w:r w:rsidRPr="00550940">
        <w:rPr>
          <w:rFonts w:ascii="Arial" w:hAnsi="Arial" w:cs="Arial"/>
        </w:rPr>
        <w:t xml:space="preserve">  </w:t>
      </w:r>
      <w:r w:rsidR="0067100F">
        <w:rPr>
          <w:rFonts w:ascii="Arial" w:hAnsi="Arial" w:cs="Arial"/>
        </w:rPr>
        <w:t xml:space="preserve"> </w:t>
      </w:r>
      <w:r w:rsidR="000173DA">
        <w:rPr>
          <w:rFonts w:ascii="Arial" w:hAnsi="Arial" w:cs="Arial"/>
        </w:rPr>
        <w:t>16,000</w:t>
      </w:r>
    </w:p>
    <w:p w14:paraId="4E0F4BE4" w14:textId="77777777" w:rsidR="00304735" w:rsidRDefault="00C1312A" w:rsidP="00A34DB6">
      <w:pPr>
        <w:rPr>
          <w:rFonts w:ascii="Arial" w:hAnsi="Arial" w:cs="Arial"/>
          <w:b/>
          <w:bCs/>
          <w:color w:val="ED7D31" w:themeColor="accent2"/>
        </w:rPr>
      </w:pPr>
      <w:r>
        <w:rPr>
          <w:color w:val="ED7D31" w:themeColor="accent2"/>
        </w:rPr>
        <w:br/>
      </w:r>
    </w:p>
    <w:p w14:paraId="5DB4CF53" w14:textId="77777777" w:rsidR="00304735" w:rsidRDefault="00304735" w:rsidP="00A34DB6">
      <w:pPr>
        <w:rPr>
          <w:rFonts w:ascii="Arial" w:hAnsi="Arial" w:cs="Arial"/>
          <w:b/>
          <w:bCs/>
          <w:color w:val="ED7D31" w:themeColor="accent2"/>
        </w:rPr>
      </w:pPr>
    </w:p>
    <w:p w14:paraId="20178BFD" w14:textId="4E58A6DE" w:rsidR="00A34DB6" w:rsidRPr="00A34DB6" w:rsidRDefault="00C1312A" w:rsidP="00A34DB6">
      <w:pPr>
        <w:rPr>
          <w:rFonts w:ascii="Arial" w:hAnsi="Arial" w:cs="Arial"/>
          <w:color w:val="494949"/>
          <w:sz w:val="20"/>
          <w:szCs w:val="20"/>
          <w:shd w:val="clear" w:color="auto" w:fill="FFFFFF"/>
        </w:rPr>
      </w:pPr>
      <w:r w:rsidRPr="004C597D">
        <w:rPr>
          <w:rFonts w:ascii="Arial" w:hAnsi="Arial" w:cs="Arial"/>
          <w:b/>
          <w:bCs/>
          <w:color w:val="ED7D31" w:themeColor="accent2"/>
        </w:rPr>
        <w:t>Group Description</w:t>
      </w:r>
      <w:r w:rsidRPr="004C597D">
        <w:rPr>
          <w:rFonts w:ascii="Arial" w:hAnsi="Arial" w:cs="Arial"/>
          <w:b/>
          <w:bCs/>
          <w:color w:val="ED7D31" w:themeColor="accent2"/>
        </w:rPr>
        <w:br/>
      </w:r>
      <w:r w:rsidR="00062D8B">
        <w:rPr>
          <w:rFonts w:ascii="Arial" w:hAnsi="Arial" w:cs="Arial"/>
          <w:color w:val="494949"/>
          <w:sz w:val="20"/>
          <w:szCs w:val="20"/>
          <w:shd w:val="clear" w:color="auto" w:fill="FFFFFF"/>
        </w:rPr>
        <w:t>A</w:t>
      </w:r>
      <w:r w:rsidR="00062D8B" w:rsidRPr="00062D8B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CS Meetings &amp; Expositions are where chemistry professionals meet to share ideas and advance scientific and technical knowledge. By attracting thousands of chemical professionals, the meetings provide excellent opportunities for sharing </w:t>
      </w:r>
      <w:r w:rsidR="00125B89">
        <w:rPr>
          <w:rFonts w:ascii="Arial" w:hAnsi="Arial" w:cs="Arial"/>
          <w:color w:val="494949"/>
          <w:sz w:val="20"/>
          <w:szCs w:val="20"/>
          <w:shd w:val="clear" w:color="auto" w:fill="FFFFFF"/>
        </w:rPr>
        <w:t>one</w:t>
      </w:r>
      <w:r w:rsidR="00C0082E">
        <w:rPr>
          <w:rFonts w:ascii="Arial" w:hAnsi="Arial" w:cs="Arial"/>
          <w:color w:val="494949"/>
          <w:sz w:val="20"/>
          <w:szCs w:val="20"/>
          <w:shd w:val="clear" w:color="auto" w:fill="FFFFFF"/>
        </w:rPr>
        <w:t>’</w:t>
      </w:r>
      <w:r w:rsidR="00125B89">
        <w:rPr>
          <w:rFonts w:ascii="Arial" w:hAnsi="Arial" w:cs="Arial"/>
          <w:color w:val="494949"/>
          <w:sz w:val="20"/>
          <w:szCs w:val="20"/>
          <w:shd w:val="clear" w:color="auto" w:fill="FFFFFF"/>
        </w:rPr>
        <w:t>s</w:t>
      </w:r>
      <w:r w:rsidR="00062D8B" w:rsidRPr="00062D8B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 passion for chemistry, connecting with the world's largest scientific society, and advancing career</w:t>
      </w:r>
      <w:r w:rsidR="00125B89">
        <w:rPr>
          <w:rFonts w:ascii="Arial" w:hAnsi="Arial" w:cs="Arial"/>
          <w:color w:val="494949"/>
          <w:sz w:val="20"/>
          <w:szCs w:val="20"/>
          <w:shd w:val="clear" w:color="auto" w:fill="FFFFFF"/>
        </w:rPr>
        <w:t>s</w:t>
      </w:r>
      <w:r w:rsidR="00062D8B" w:rsidRPr="00062D8B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 in this ever-changing global economy.</w:t>
      </w:r>
    </w:p>
    <w:p w14:paraId="7EA70C7B" w14:textId="2FFF04E6" w:rsidR="00FC3A35" w:rsidRDefault="00C1312A" w:rsidP="00062D8B">
      <w:pPr>
        <w:spacing w:after="0"/>
      </w:pPr>
      <w:r w:rsidRPr="00CB4025">
        <w:rPr>
          <w:rFonts w:ascii="Arial" w:hAnsi="Arial" w:cs="Arial"/>
          <w:b/>
          <w:bCs/>
          <w:color w:val="ED7D31" w:themeColor="accent2"/>
        </w:rPr>
        <w:t>Attendee Profile</w:t>
      </w:r>
    </w:p>
    <w:p w14:paraId="351C3FF2" w14:textId="14674BB8" w:rsidR="00002AA1" w:rsidRDefault="0001534B" w:rsidP="00084626">
      <w:pPr>
        <w:pStyle w:val="SDTASectionHeader"/>
        <w:rPr>
          <w:b w:val="0"/>
          <w:bCs w:val="0"/>
          <w:color w:val="auto"/>
          <w:sz w:val="20"/>
          <w:szCs w:val="20"/>
        </w:rPr>
      </w:pPr>
      <w:r>
        <w:rPr>
          <w:b w:val="0"/>
          <w:bCs w:val="0"/>
          <w:color w:val="auto"/>
          <w:sz w:val="20"/>
          <w:szCs w:val="20"/>
        </w:rPr>
        <w:t>Attendees range from enthusiasts to students, to professionals including those with degrees, certifications and who perform significant work in the STEM field or chemical sciences field.</w:t>
      </w:r>
    </w:p>
    <w:p w14:paraId="62FD3F83" w14:textId="77777777" w:rsidR="00BC46A6" w:rsidRPr="00BC46A6" w:rsidRDefault="00BC46A6" w:rsidP="00BC46A6">
      <w:pPr>
        <w:pStyle w:val="SDTASectionHeader"/>
      </w:pPr>
      <w:r w:rsidRPr="00BC46A6">
        <w:t>Room Block</w:t>
      </w:r>
    </w:p>
    <w:p w14:paraId="287A6506" w14:textId="77777777" w:rsidR="00BC46A6" w:rsidRPr="00FB428B" w:rsidRDefault="00BC46A6" w:rsidP="00BC46A6">
      <w:pPr>
        <w:pStyle w:val="SDTASectionHeader"/>
        <w:rPr>
          <w:sz w:val="2"/>
          <w:szCs w:val="2"/>
        </w:rPr>
      </w:pPr>
    </w:p>
    <w:tbl>
      <w:tblPr>
        <w:tblStyle w:val="GridTable5Dark-Accent2"/>
        <w:tblW w:w="0" w:type="auto"/>
        <w:tblLook w:val="04A0" w:firstRow="1" w:lastRow="0" w:firstColumn="1" w:lastColumn="0" w:noHBand="0" w:noVBand="1"/>
      </w:tblPr>
      <w:tblGrid>
        <w:gridCol w:w="3325"/>
        <w:gridCol w:w="3510"/>
      </w:tblGrid>
      <w:tr w:rsidR="00BC46A6" w:rsidRPr="00D916A9" w14:paraId="593C95AA" w14:textId="77777777" w:rsidTr="00254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14:paraId="7A826840" w14:textId="77777777" w:rsidR="00BC46A6" w:rsidRPr="00D916A9" w:rsidRDefault="00BC46A6" w:rsidP="00826462">
            <w:pPr>
              <w:pStyle w:val="SDTATableCopy"/>
            </w:pPr>
            <w:r w:rsidRPr="00D916A9">
              <w:t>Day/Date</w:t>
            </w:r>
          </w:p>
        </w:tc>
        <w:tc>
          <w:tcPr>
            <w:tcW w:w="3510" w:type="dxa"/>
          </w:tcPr>
          <w:p w14:paraId="77E64D9E" w14:textId="77777777" w:rsidR="00BC46A6" w:rsidRPr="00D916A9" w:rsidRDefault="00BC46A6" w:rsidP="00826462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Guestroom Block</w:t>
            </w:r>
          </w:p>
        </w:tc>
      </w:tr>
      <w:tr w:rsidR="00BC46A6" w:rsidRPr="00D916A9" w14:paraId="045A68AD" w14:textId="77777777" w:rsidTr="00254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14:paraId="044690EC" w14:textId="32CCB457" w:rsidR="00BC46A6" w:rsidRPr="00D916A9" w:rsidRDefault="00FB01A7" w:rsidP="00826462">
            <w:pPr>
              <w:pStyle w:val="SDTATableCopy"/>
            </w:pPr>
            <w:r>
              <w:t>Friday, March 18</w:t>
            </w:r>
            <w:r w:rsidR="00A82327">
              <w:t>, 2022</w:t>
            </w:r>
          </w:p>
        </w:tc>
        <w:tc>
          <w:tcPr>
            <w:tcW w:w="3510" w:type="dxa"/>
          </w:tcPr>
          <w:p w14:paraId="2232725F" w14:textId="37351037" w:rsidR="00BC46A6" w:rsidRPr="004160F0" w:rsidRDefault="00FB01A7" w:rsidP="0082646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1,200</w:t>
            </w:r>
          </w:p>
        </w:tc>
      </w:tr>
      <w:tr w:rsidR="00BC46A6" w:rsidRPr="00D916A9" w14:paraId="10330D49" w14:textId="77777777" w:rsidTr="00254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14:paraId="1B6E773D" w14:textId="5BE22180" w:rsidR="00BC46A6" w:rsidRPr="00D916A9" w:rsidRDefault="00FB01A7" w:rsidP="00826462">
            <w:pPr>
              <w:pStyle w:val="SDTATableCopy"/>
            </w:pPr>
            <w:r>
              <w:t>Saturday, March 19</w:t>
            </w:r>
            <w:r w:rsidR="00A82327">
              <w:t>, 2022</w:t>
            </w:r>
          </w:p>
        </w:tc>
        <w:tc>
          <w:tcPr>
            <w:tcW w:w="3510" w:type="dxa"/>
          </w:tcPr>
          <w:p w14:paraId="77E11016" w14:textId="6E83FDB4" w:rsidR="00BC46A6" w:rsidRPr="004160F0" w:rsidRDefault="00FB01A7" w:rsidP="0082646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3,840</w:t>
            </w:r>
          </w:p>
        </w:tc>
      </w:tr>
      <w:tr w:rsidR="00BC46A6" w:rsidRPr="00D916A9" w14:paraId="1A17803B" w14:textId="77777777" w:rsidTr="00254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14:paraId="11917593" w14:textId="0484CB1C" w:rsidR="00BC46A6" w:rsidRPr="00D916A9" w:rsidRDefault="00FB01A7" w:rsidP="00826462">
            <w:pPr>
              <w:pStyle w:val="SDTATableCopy"/>
            </w:pPr>
            <w:r>
              <w:t>Sunday, March 20</w:t>
            </w:r>
            <w:r w:rsidR="00A82327">
              <w:t>, 2022</w:t>
            </w:r>
          </w:p>
        </w:tc>
        <w:tc>
          <w:tcPr>
            <w:tcW w:w="3510" w:type="dxa"/>
          </w:tcPr>
          <w:p w14:paraId="145849E5" w14:textId="48BDFEA4" w:rsidR="00BC46A6" w:rsidRPr="004160F0" w:rsidRDefault="00FB01A7" w:rsidP="0082646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4,800</w:t>
            </w:r>
          </w:p>
        </w:tc>
      </w:tr>
      <w:tr w:rsidR="00BC46A6" w:rsidRPr="00D916A9" w14:paraId="18920A65" w14:textId="77777777" w:rsidTr="00254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14:paraId="129F0717" w14:textId="565D3D43" w:rsidR="00BC46A6" w:rsidRPr="00D916A9" w:rsidRDefault="00FB01A7" w:rsidP="00826462">
            <w:pPr>
              <w:pStyle w:val="SDTATableCopy"/>
            </w:pPr>
            <w:r>
              <w:t>Monday, March 21</w:t>
            </w:r>
            <w:r w:rsidR="00A82327">
              <w:t>, 2022</w:t>
            </w:r>
          </w:p>
        </w:tc>
        <w:tc>
          <w:tcPr>
            <w:tcW w:w="3510" w:type="dxa"/>
          </w:tcPr>
          <w:p w14:paraId="79DFC4E9" w14:textId="3FDB8341" w:rsidR="00BC46A6" w:rsidRPr="004160F0" w:rsidRDefault="00FB01A7" w:rsidP="0082646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4,800</w:t>
            </w:r>
          </w:p>
        </w:tc>
      </w:tr>
      <w:tr w:rsidR="00BC46A6" w:rsidRPr="00D916A9" w14:paraId="6A27AA43" w14:textId="77777777" w:rsidTr="00254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14:paraId="35A57FF6" w14:textId="352B9D26" w:rsidR="00BC46A6" w:rsidRDefault="00FB01A7" w:rsidP="00826462">
            <w:pPr>
              <w:pStyle w:val="SDTATableCopy"/>
            </w:pPr>
            <w:r>
              <w:t>Tuesday, March 22</w:t>
            </w:r>
            <w:r w:rsidR="00A82327">
              <w:t>, 2022</w:t>
            </w:r>
          </w:p>
        </w:tc>
        <w:tc>
          <w:tcPr>
            <w:tcW w:w="3510" w:type="dxa"/>
          </w:tcPr>
          <w:p w14:paraId="292ACDD8" w14:textId="3453723D" w:rsidR="00BC46A6" w:rsidRPr="004160F0" w:rsidRDefault="00FB01A7" w:rsidP="0082646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4,560</w:t>
            </w:r>
          </w:p>
        </w:tc>
      </w:tr>
      <w:tr w:rsidR="00FB01A7" w:rsidRPr="00D916A9" w14:paraId="75E2F0EB" w14:textId="77777777" w:rsidTr="00254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14:paraId="4BF86A9B" w14:textId="6007B610" w:rsidR="00FB01A7" w:rsidRDefault="00FB01A7" w:rsidP="00826462">
            <w:pPr>
              <w:pStyle w:val="SDTATableCopy"/>
            </w:pPr>
            <w:r>
              <w:t>Wednesday, March 23</w:t>
            </w:r>
            <w:r w:rsidR="00A82327">
              <w:t>, 2022</w:t>
            </w:r>
          </w:p>
        </w:tc>
        <w:tc>
          <w:tcPr>
            <w:tcW w:w="3510" w:type="dxa"/>
          </w:tcPr>
          <w:p w14:paraId="141E9FBE" w14:textId="5324D8AD" w:rsidR="00FB01A7" w:rsidRPr="004160F0" w:rsidRDefault="00FB01A7" w:rsidP="0082646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2,880</w:t>
            </w:r>
          </w:p>
        </w:tc>
      </w:tr>
      <w:tr w:rsidR="00FB01A7" w:rsidRPr="00D916A9" w14:paraId="5438F5EE" w14:textId="77777777" w:rsidTr="00254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14:paraId="13E4BCD4" w14:textId="0D13B7DC" w:rsidR="00FB01A7" w:rsidRDefault="00FB01A7" w:rsidP="00826462">
            <w:pPr>
              <w:pStyle w:val="SDTATableCopy"/>
            </w:pPr>
            <w:r>
              <w:t>Thursday, March 24</w:t>
            </w:r>
            <w:r w:rsidR="00A82327">
              <w:t>, 2022</w:t>
            </w:r>
          </w:p>
        </w:tc>
        <w:tc>
          <w:tcPr>
            <w:tcW w:w="3510" w:type="dxa"/>
          </w:tcPr>
          <w:p w14:paraId="492CBC19" w14:textId="18881EE7" w:rsidR="00FB01A7" w:rsidRPr="004160F0" w:rsidRDefault="00FB01A7" w:rsidP="0082646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960</w:t>
            </w:r>
          </w:p>
        </w:tc>
      </w:tr>
    </w:tbl>
    <w:p w14:paraId="0EBBC188" w14:textId="6EF895EB" w:rsidR="00BC46A6" w:rsidRDefault="00BC46A6" w:rsidP="00BC46A6">
      <w:pPr>
        <w:pStyle w:val="SDTASectionHeader"/>
      </w:pPr>
    </w:p>
    <w:p w14:paraId="519C4C22" w14:textId="77777777" w:rsidR="0001534B" w:rsidRDefault="0001534B" w:rsidP="00BC46A6">
      <w:pPr>
        <w:pStyle w:val="SDTASectionHeader"/>
      </w:pPr>
    </w:p>
    <w:tbl>
      <w:tblPr>
        <w:tblStyle w:val="GridTable5Dark-Accent2"/>
        <w:tblW w:w="0" w:type="auto"/>
        <w:tblLook w:val="04A0" w:firstRow="1" w:lastRow="0" w:firstColumn="1" w:lastColumn="0" w:noHBand="0" w:noVBand="1"/>
      </w:tblPr>
      <w:tblGrid>
        <w:gridCol w:w="6835"/>
      </w:tblGrid>
      <w:tr w:rsidR="00D935A5" w:rsidRPr="00C742DF" w14:paraId="0D63C483" w14:textId="77777777" w:rsidTr="003047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53FC352E" w14:textId="7838450B" w:rsidR="00D935A5" w:rsidRPr="00C742DF" w:rsidRDefault="00D935A5" w:rsidP="00826462">
            <w:pPr>
              <w:pStyle w:val="SDTATableCopy"/>
            </w:pPr>
            <w:r w:rsidRPr="00C742DF">
              <w:lastRenderedPageBreak/>
              <w:t>Hotel</w:t>
            </w:r>
            <w:r>
              <w:t>s participating in the block:</w:t>
            </w:r>
          </w:p>
        </w:tc>
      </w:tr>
      <w:tr w:rsidR="00D935A5" w:rsidRPr="00A701AD" w14:paraId="0DA79B1E" w14:textId="77777777" w:rsidTr="00304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47768DF0" w14:textId="77777777" w:rsidR="00D935A5" w:rsidRPr="00C742DF" w:rsidRDefault="00D935A5" w:rsidP="00826462">
            <w:pPr>
              <w:pStyle w:val="SDTATableCopy"/>
            </w:pPr>
            <w:r>
              <w:t>Embassy Suites</w:t>
            </w:r>
          </w:p>
        </w:tc>
      </w:tr>
      <w:tr w:rsidR="00D935A5" w:rsidRPr="00A701AD" w14:paraId="56A9969D" w14:textId="77777777" w:rsidTr="00304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4D9579C6" w14:textId="1620CC24" w:rsidR="00D935A5" w:rsidRDefault="00D935A5" w:rsidP="00826462">
            <w:pPr>
              <w:pStyle w:val="SDTATableCopy"/>
            </w:pPr>
            <w:r>
              <w:t>Hard Rock Hotel</w:t>
            </w:r>
          </w:p>
        </w:tc>
      </w:tr>
      <w:tr w:rsidR="00D935A5" w:rsidRPr="00A701AD" w14:paraId="48C268CA" w14:textId="77777777" w:rsidTr="00304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77DE04F1" w14:textId="69189D06" w:rsidR="00D935A5" w:rsidRPr="00C742DF" w:rsidRDefault="00D935A5" w:rsidP="00826462">
            <w:pPr>
              <w:pStyle w:val="SDTATableCopy"/>
            </w:pPr>
            <w:r>
              <w:t>Hilton San Diego Bayfront</w:t>
            </w:r>
          </w:p>
        </w:tc>
      </w:tr>
      <w:tr w:rsidR="00D935A5" w:rsidRPr="00A701AD" w14:paraId="6FD9BA5E" w14:textId="77777777" w:rsidTr="00304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653AF887" w14:textId="77777777" w:rsidR="00D935A5" w:rsidRDefault="00D935A5" w:rsidP="00826462">
            <w:pPr>
              <w:pStyle w:val="SDTATableCopy"/>
            </w:pPr>
            <w:r>
              <w:t>Hilton Gaslamp Quarter</w:t>
            </w:r>
          </w:p>
        </w:tc>
      </w:tr>
      <w:tr w:rsidR="00D935A5" w:rsidRPr="00A701AD" w14:paraId="4CB92008" w14:textId="77777777" w:rsidTr="00304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0ECFA68E" w14:textId="5291BA61" w:rsidR="00D935A5" w:rsidRDefault="00D935A5" w:rsidP="00826462">
            <w:pPr>
              <w:pStyle w:val="SDTATableCopy"/>
            </w:pPr>
            <w:r>
              <w:t>Hotel Republic San Diego</w:t>
            </w:r>
          </w:p>
        </w:tc>
      </w:tr>
      <w:tr w:rsidR="00D935A5" w:rsidRPr="00A701AD" w14:paraId="177379F1" w14:textId="77777777" w:rsidTr="00304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750EBA61" w14:textId="77777777" w:rsidR="00D935A5" w:rsidRPr="00C742DF" w:rsidRDefault="00D935A5" w:rsidP="00826462">
            <w:pPr>
              <w:pStyle w:val="SDTATableCopy"/>
            </w:pPr>
            <w:r>
              <w:t>Hotel Solamar</w:t>
            </w:r>
          </w:p>
        </w:tc>
      </w:tr>
      <w:tr w:rsidR="00D935A5" w:rsidRPr="00A701AD" w14:paraId="6453B6CD" w14:textId="77777777" w:rsidTr="00304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4419D83C" w14:textId="00968B2C" w:rsidR="00D935A5" w:rsidRPr="00C742DF" w:rsidRDefault="00D935A5" w:rsidP="00826462">
            <w:pPr>
              <w:pStyle w:val="SDTATableCopy"/>
            </w:pPr>
            <w:r>
              <w:t>Manchester Grand Hyatt</w:t>
            </w:r>
          </w:p>
        </w:tc>
      </w:tr>
      <w:tr w:rsidR="00D935A5" w:rsidRPr="00A701AD" w14:paraId="5991B7D8" w14:textId="77777777" w:rsidTr="00304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0D983435" w14:textId="5816012F" w:rsidR="00D935A5" w:rsidRPr="00C742DF" w:rsidRDefault="00D935A5" w:rsidP="00826462">
            <w:pPr>
              <w:pStyle w:val="SDTATableCopy"/>
            </w:pPr>
            <w:r>
              <w:t>Marriott Marquis San Diego &amp; Marina</w:t>
            </w:r>
          </w:p>
        </w:tc>
      </w:tr>
      <w:tr w:rsidR="00D935A5" w:rsidRPr="00A701AD" w14:paraId="663CA121" w14:textId="77777777" w:rsidTr="00304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04A08C84" w14:textId="77777777" w:rsidR="00D935A5" w:rsidRPr="00C742DF" w:rsidRDefault="00D935A5" w:rsidP="00826462">
            <w:pPr>
              <w:pStyle w:val="SDTATableCopy"/>
            </w:pPr>
            <w:r>
              <w:t>Omni San Diego Hotel</w:t>
            </w:r>
          </w:p>
        </w:tc>
      </w:tr>
      <w:tr w:rsidR="00D935A5" w:rsidRPr="00A701AD" w14:paraId="2424BCE8" w14:textId="77777777" w:rsidTr="00304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3EFE65E6" w14:textId="59C3EF9E" w:rsidR="00D935A5" w:rsidRPr="00C742DF" w:rsidRDefault="00D935A5" w:rsidP="00826462">
            <w:pPr>
              <w:pStyle w:val="SDTATableCopy"/>
            </w:pPr>
            <w:r>
              <w:t>Residence Inn by Marriott San Diego Downtown/Bayfront</w:t>
            </w:r>
          </w:p>
        </w:tc>
      </w:tr>
      <w:tr w:rsidR="00D935A5" w:rsidRPr="00A701AD" w14:paraId="7B5678F7" w14:textId="77777777" w:rsidTr="00304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306FD66A" w14:textId="584A89F3" w:rsidR="00D935A5" w:rsidRPr="00C742DF" w:rsidRDefault="00D935A5" w:rsidP="00826462">
            <w:pPr>
              <w:pStyle w:val="SDTATableCopy"/>
            </w:pPr>
            <w:r>
              <w:t>Resident Inn by Marriott San Diego Downtown/Gaslamp Quarter</w:t>
            </w:r>
          </w:p>
        </w:tc>
      </w:tr>
      <w:tr w:rsidR="00D935A5" w:rsidRPr="00A701AD" w14:paraId="03EC9B2F" w14:textId="77777777" w:rsidTr="00304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3F6BA0E1" w14:textId="23280588" w:rsidR="00D935A5" w:rsidRPr="00C742DF" w:rsidRDefault="00D935A5" w:rsidP="00826462">
            <w:pPr>
              <w:pStyle w:val="SDTATableCopy"/>
            </w:pPr>
            <w:r>
              <w:t>Springhill Suites by Marriott San Diego Downtown/Bayfront</w:t>
            </w:r>
          </w:p>
        </w:tc>
      </w:tr>
      <w:tr w:rsidR="00D935A5" w:rsidRPr="00A701AD" w14:paraId="4606DA6A" w14:textId="77777777" w:rsidTr="00304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1B8C32B3" w14:textId="4CB3A74B" w:rsidR="00D935A5" w:rsidRDefault="00D935A5" w:rsidP="00826462">
            <w:pPr>
              <w:pStyle w:val="SDTATableCopy"/>
            </w:pPr>
            <w:r>
              <w:t>The US Grant</w:t>
            </w:r>
          </w:p>
        </w:tc>
      </w:tr>
      <w:tr w:rsidR="00D935A5" w:rsidRPr="00A701AD" w14:paraId="367C9036" w14:textId="77777777" w:rsidTr="003047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060011F3" w14:textId="03FAE92E" w:rsidR="00D935A5" w:rsidRDefault="00D935A5" w:rsidP="00826462">
            <w:pPr>
              <w:pStyle w:val="SDTATableCopy"/>
            </w:pPr>
            <w:r>
              <w:t>Westin Gaslamp Quarter</w:t>
            </w:r>
          </w:p>
        </w:tc>
      </w:tr>
      <w:tr w:rsidR="00D935A5" w:rsidRPr="00A701AD" w14:paraId="17EA1298" w14:textId="77777777" w:rsidTr="00304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14:paraId="404D49A7" w14:textId="5A23FDF6" w:rsidR="00D935A5" w:rsidRDefault="00D935A5" w:rsidP="00826462">
            <w:pPr>
              <w:pStyle w:val="SDTATableCopy"/>
            </w:pPr>
            <w:r>
              <w:t xml:space="preserve">Porto </w:t>
            </w:r>
            <w:proofErr w:type="gramStart"/>
            <w:r>
              <w:t>Vista  Hotel</w:t>
            </w:r>
            <w:proofErr w:type="gramEnd"/>
          </w:p>
        </w:tc>
      </w:tr>
    </w:tbl>
    <w:p w14:paraId="270A168B" w14:textId="77777777" w:rsidR="00BC46A6" w:rsidRDefault="00BC46A6" w:rsidP="00BC46A6">
      <w:pPr>
        <w:pStyle w:val="SDTASectionHeader"/>
        <w:rPr>
          <w:sz w:val="20"/>
          <w:szCs w:val="20"/>
        </w:rPr>
      </w:pPr>
    </w:p>
    <w:p w14:paraId="3DB6B75A" w14:textId="35B53FA4" w:rsidR="00084626" w:rsidRPr="00DE4736" w:rsidRDefault="00084626" w:rsidP="00084626">
      <w:pPr>
        <w:pStyle w:val="SDTASectionHeader"/>
      </w:pPr>
      <w:r w:rsidRPr="00DE4736">
        <w:t xml:space="preserve">Schedule of Events </w:t>
      </w:r>
    </w:p>
    <w:tbl>
      <w:tblPr>
        <w:tblStyle w:val="GridTable5Dark-Accent2"/>
        <w:tblW w:w="10790" w:type="dxa"/>
        <w:tblLayout w:type="fixed"/>
        <w:tblLook w:val="04A0" w:firstRow="1" w:lastRow="0" w:firstColumn="1" w:lastColumn="0" w:noHBand="0" w:noVBand="1"/>
      </w:tblPr>
      <w:tblGrid>
        <w:gridCol w:w="1383"/>
        <w:gridCol w:w="1810"/>
        <w:gridCol w:w="1728"/>
        <w:gridCol w:w="1899"/>
        <w:gridCol w:w="1985"/>
        <w:gridCol w:w="1985"/>
      </w:tblGrid>
      <w:tr w:rsidR="006B613D" w:rsidRPr="00975EE2" w14:paraId="3B6FE992" w14:textId="1BF53F10" w:rsidTr="006B6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vAlign w:val="center"/>
          </w:tcPr>
          <w:p w14:paraId="25A4DC53" w14:textId="77777777" w:rsidR="006B613D" w:rsidRPr="00975EE2" w:rsidRDefault="006B613D" w:rsidP="001C6F7D">
            <w:pPr>
              <w:pStyle w:val="SDTATableCopy"/>
            </w:pPr>
            <w:r w:rsidRPr="00975EE2">
              <w:t>Date</w:t>
            </w:r>
          </w:p>
        </w:tc>
        <w:tc>
          <w:tcPr>
            <w:tcW w:w="1810" w:type="dxa"/>
            <w:vAlign w:val="center"/>
          </w:tcPr>
          <w:p w14:paraId="40A533D2" w14:textId="4A5248FB" w:rsidR="006B613D" w:rsidRPr="00975EE2" w:rsidRDefault="00D47496" w:rsidP="008E0A88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Sun., 3/20</w:t>
            </w:r>
          </w:p>
        </w:tc>
        <w:tc>
          <w:tcPr>
            <w:tcW w:w="1728" w:type="dxa"/>
            <w:vAlign w:val="center"/>
          </w:tcPr>
          <w:p w14:paraId="1CC1C6B3" w14:textId="2CDF6014" w:rsidR="006B613D" w:rsidRPr="00975EE2" w:rsidRDefault="00D47496" w:rsidP="008E0A88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Mon., 3/21</w:t>
            </w:r>
          </w:p>
        </w:tc>
        <w:tc>
          <w:tcPr>
            <w:tcW w:w="1899" w:type="dxa"/>
            <w:vAlign w:val="center"/>
          </w:tcPr>
          <w:p w14:paraId="50F07879" w14:textId="28AD4619" w:rsidR="006B613D" w:rsidRPr="00975EE2" w:rsidRDefault="00D47496" w:rsidP="008E0A88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Tues., 3/22</w:t>
            </w:r>
          </w:p>
        </w:tc>
        <w:tc>
          <w:tcPr>
            <w:tcW w:w="1985" w:type="dxa"/>
            <w:vAlign w:val="center"/>
          </w:tcPr>
          <w:p w14:paraId="344AA3AF" w14:textId="437C7BBC" w:rsidR="006B613D" w:rsidRPr="00975EE2" w:rsidRDefault="00D47496" w:rsidP="008E0A88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Wed., 3/23</w:t>
            </w:r>
          </w:p>
        </w:tc>
        <w:tc>
          <w:tcPr>
            <w:tcW w:w="1985" w:type="dxa"/>
          </w:tcPr>
          <w:p w14:paraId="6818A9B2" w14:textId="77777777" w:rsidR="00D47496" w:rsidRDefault="00D47496" w:rsidP="008E0A88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2A811039" w14:textId="217A338F" w:rsidR="006B613D" w:rsidRPr="00975EE2" w:rsidRDefault="00D47496" w:rsidP="008E0A88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Thurs., 3/24</w:t>
            </w:r>
          </w:p>
        </w:tc>
      </w:tr>
      <w:tr w:rsidR="006B613D" w:rsidRPr="00DE4736" w14:paraId="4C44FD3F" w14:textId="34581228" w:rsidTr="006B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vAlign w:val="center"/>
          </w:tcPr>
          <w:p w14:paraId="4F606679" w14:textId="03619706" w:rsidR="006B613D" w:rsidRPr="006900DA" w:rsidRDefault="006B613D" w:rsidP="00BC46A6">
            <w:pPr>
              <w:pStyle w:val="SDTATableCopy"/>
            </w:pPr>
            <w:r w:rsidRPr="006900DA">
              <w:t>Approx</w:t>
            </w:r>
            <w:r w:rsidR="00257507">
              <w:t>.</w:t>
            </w:r>
            <w:r w:rsidRPr="006900DA">
              <w:br/>
              <w:t>Attendee</w:t>
            </w:r>
            <w:r w:rsidRPr="006900DA">
              <w:br/>
              <w:t>Arrival</w:t>
            </w:r>
          </w:p>
        </w:tc>
        <w:tc>
          <w:tcPr>
            <w:tcW w:w="1810" w:type="dxa"/>
            <w:vAlign w:val="center"/>
          </w:tcPr>
          <w:p w14:paraId="58445E37" w14:textId="77777777" w:rsidR="00996766" w:rsidRDefault="00996766" w:rsidP="008E0A8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16,000 </w:t>
            </w:r>
          </w:p>
          <w:p w14:paraId="40480108" w14:textId="1C1C9B90" w:rsidR="006B613D" w:rsidRPr="004160F0" w:rsidRDefault="00996766" w:rsidP="008E0A8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total</w:t>
            </w:r>
          </w:p>
        </w:tc>
        <w:tc>
          <w:tcPr>
            <w:tcW w:w="1728" w:type="dxa"/>
            <w:vAlign w:val="center"/>
          </w:tcPr>
          <w:p w14:paraId="67209786" w14:textId="77777777" w:rsidR="00996766" w:rsidRDefault="00996766" w:rsidP="008E0A8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16,000 </w:t>
            </w:r>
          </w:p>
          <w:p w14:paraId="008024DD" w14:textId="36AB5D21" w:rsidR="006B613D" w:rsidRPr="004160F0" w:rsidRDefault="00996766" w:rsidP="008E0A8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total</w:t>
            </w:r>
          </w:p>
        </w:tc>
        <w:tc>
          <w:tcPr>
            <w:tcW w:w="1899" w:type="dxa"/>
            <w:vAlign w:val="center"/>
          </w:tcPr>
          <w:p w14:paraId="558475D9" w14:textId="45FBD9F5" w:rsidR="006B613D" w:rsidRPr="004160F0" w:rsidRDefault="006B613D" w:rsidP="008E0A8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r w:rsidRPr="004160F0">
              <w:t xml:space="preserve"> </w:t>
            </w:r>
            <w:r w:rsidR="00996766">
              <w:t>800</w:t>
            </w:r>
            <w:r w:rsidRPr="004160F0">
              <w:t xml:space="preserve"> attendees </w:t>
            </w:r>
            <w:r>
              <w:t>depart</w:t>
            </w:r>
          </w:p>
          <w:p w14:paraId="55A9ED28" w14:textId="77777777" w:rsidR="006B613D" w:rsidRPr="004160F0" w:rsidRDefault="006B613D" w:rsidP="008E0A8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151F68F" w14:textId="0C5CCF65" w:rsidR="006B613D" w:rsidRPr="00DE4736" w:rsidRDefault="00996766" w:rsidP="008E0A8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15,200</w:t>
            </w:r>
            <w:r w:rsidR="006B613D" w:rsidRPr="004160F0">
              <w:t xml:space="preserve"> total</w:t>
            </w:r>
          </w:p>
        </w:tc>
        <w:tc>
          <w:tcPr>
            <w:tcW w:w="1985" w:type="dxa"/>
            <w:vAlign w:val="center"/>
          </w:tcPr>
          <w:p w14:paraId="7B26F348" w14:textId="04604C40" w:rsidR="006B613D" w:rsidRPr="004160F0" w:rsidRDefault="006B613D" w:rsidP="008E0A8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r w:rsidRPr="004160F0">
              <w:t xml:space="preserve"> </w:t>
            </w:r>
            <w:r w:rsidR="00996766">
              <w:t>5,600</w:t>
            </w:r>
            <w:r w:rsidRPr="004160F0">
              <w:t xml:space="preserve"> attendees </w:t>
            </w:r>
            <w:r>
              <w:t>depart</w:t>
            </w:r>
          </w:p>
          <w:p w14:paraId="204FF82F" w14:textId="77777777" w:rsidR="006B613D" w:rsidRPr="004160F0" w:rsidRDefault="006B613D" w:rsidP="008E0A8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06CB35A" w14:textId="6DB84B16" w:rsidR="006B613D" w:rsidRPr="00DE4736" w:rsidRDefault="00996766" w:rsidP="008E0A8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9.600</w:t>
            </w:r>
            <w:r w:rsidR="006B613D" w:rsidRPr="004160F0">
              <w:t xml:space="preserve"> tota</w:t>
            </w:r>
            <w:r>
              <w:t>l</w:t>
            </w:r>
          </w:p>
        </w:tc>
        <w:tc>
          <w:tcPr>
            <w:tcW w:w="1985" w:type="dxa"/>
          </w:tcPr>
          <w:p w14:paraId="53C5E591" w14:textId="77777777" w:rsidR="00996766" w:rsidRDefault="00996766" w:rsidP="00996766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E46C459" w14:textId="55903CC7" w:rsidR="00996766" w:rsidRPr="004160F0" w:rsidRDefault="00996766" w:rsidP="00996766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r w:rsidRPr="004160F0">
              <w:t xml:space="preserve"> </w:t>
            </w:r>
            <w:r>
              <w:t>6,4</w:t>
            </w:r>
            <w:r>
              <w:t>00</w:t>
            </w:r>
            <w:r w:rsidRPr="004160F0">
              <w:t xml:space="preserve"> attendees </w:t>
            </w:r>
            <w:r>
              <w:t>depart</w:t>
            </w:r>
          </w:p>
          <w:p w14:paraId="0BE771E3" w14:textId="77777777" w:rsidR="00996766" w:rsidRPr="004160F0" w:rsidRDefault="00996766" w:rsidP="00996766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1BD4BE5" w14:textId="06FDCC12" w:rsidR="006B613D" w:rsidRDefault="00996766" w:rsidP="00996766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3,2</w:t>
            </w:r>
            <w:r>
              <w:t>00</w:t>
            </w:r>
            <w:r w:rsidRPr="004160F0">
              <w:t xml:space="preserve"> tota</w:t>
            </w:r>
            <w:r>
              <w:t>l</w:t>
            </w:r>
          </w:p>
        </w:tc>
      </w:tr>
      <w:tr w:rsidR="00707412" w:rsidRPr="00A701AD" w14:paraId="089B3B06" w14:textId="46154EFB" w:rsidTr="00302409">
        <w:trPr>
          <w:trHeight w:val="2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vAlign w:val="center"/>
          </w:tcPr>
          <w:p w14:paraId="0DB43467" w14:textId="77777777" w:rsidR="00707412" w:rsidRPr="00DE4736" w:rsidRDefault="00707412" w:rsidP="00707412">
            <w:pPr>
              <w:pStyle w:val="SDTATableCopy"/>
            </w:pPr>
            <w:r w:rsidRPr="00DE4736">
              <w:t>Convention Center Activity</w:t>
            </w:r>
            <w:r>
              <w:t xml:space="preserve"> &amp; Meals</w:t>
            </w:r>
          </w:p>
        </w:tc>
        <w:tc>
          <w:tcPr>
            <w:tcW w:w="1810" w:type="dxa"/>
            <w:vAlign w:val="center"/>
          </w:tcPr>
          <w:p w14:paraId="487CEC44" w14:textId="59F9EFF1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Opening Session</w:t>
            </w:r>
          </w:p>
          <w:p w14:paraId="18E8762B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C3855FC" w14:textId="504764D1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Poster Session</w:t>
            </w:r>
          </w:p>
          <w:p w14:paraId="5DF38B14" w14:textId="632B6058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21C0742" w14:textId="74115EEE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In-Person &amp; Hybrid Sessions</w:t>
            </w:r>
          </w:p>
          <w:p w14:paraId="554B1714" w14:textId="7D875798" w:rsidR="00707412" w:rsidRPr="00DE4736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28" w:type="dxa"/>
            <w:vAlign w:val="center"/>
          </w:tcPr>
          <w:p w14:paraId="4F90D24A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Expo</w:t>
            </w:r>
          </w:p>
          <w:p w14:paraId="13676F4D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CDA8D8" w14:textId="5973BE01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Poster Session</w:t>
            </w:r>
          </w:p>
          <w:p w14:paraId="484D1BC8" w14:textId="512FA551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BE5F037" w14:textId="2A43CFBC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In-Person &amp; Hybrid Sessions</w:t>
            </w:r>
          </w:p>
          <w:p w14:paraId="655385F8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30CA5B" w14:textId="2BD3543E" w:rsidR="00707412" w:rsidRPr="004866E7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9" w:type="dxa"/>
            <w:vAlign w:val="center"/>
          </w:tcPr>
          <w:p w14:paraId="64FEE2EC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Expo</w:t>
            </w:r>
          </w:p>
          <w:p w14:paraId="2154515A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C1A676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Poster Session</w:t>
            </w:r>
          </w:p>
          <w:p w14:paraId="321BE29F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D1BADC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In-Person &amp; Hybrid Sessions</w:t>
            </w:r>
          </w:p>
          <w:p w14:paraId="72FA869A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CFF6CC" w14:textId="0AAF55AD" w:rsidR="00707412" w:rsidRPr="004866E7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5" w:type="dxa"/>
            <w:vAlign w:val="center"/>
          </w:tcPr>
          <w:p w14:paraId="1BF74CE5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Expo</w:t>
            </w:r>
          </w:p>
          <w:p w14:paraId="794DB545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5300E3B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Poster Session</w:t>
            </w:r>
          </w:p>
          <w:p w14:paraId="0F9EB225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B4EACB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In-Person &amp; </w:t>
            </w:r>
          </w:p>
          <w:p w14:paraId="5624FE92" w14:textId="149776CA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Hybrid Sessions</w:t>
            </w:r>
          </w:p>
          <w:p w14:paraId="64470BAA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F25094" w14:textId="77777777" w:rsidR="00707412" w:rsidRPr="004866E7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5" w:type="dxa"/>
            <w:vAlign w:val="center"/>
          </w:tcPr>
          <w:p w14:paraId="0577409A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AF5FF67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Poster Session</w:t>
            </w:r>
          </w:p>
          <w:p w14:paraId="5A53F9BE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A0DA5E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In-Person &amp; Hybrid Sessions</w:t>
            </w:r>
          </w:p>
          <w:p w14:paraId="4FE63B03" w14:textId="77777777" w:rsidR="00707412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83D544" w14:textId="77777777" w:rsidR="00707412" w:rsidRPr="004866E7" w:rsidRDefault="00707412" w:rsidP="00707412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07412" w:rsidRPr="00A701AD" w14:paraId="170060BB" w14:textId="6E9962A0" w:rsidTr="00E47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vAlign w:val="center"/>
          </w:tcPr>
          <w:p w14:paraId="463413D2" w14:textId="77777777" w:rsidR="00707412" w:rsidRPr="00DE4736" w:rsidRDefault="00707412" w:rsidP="00707412">
            <w:pPr>
              <w:pStyle w:val="SDTATableCopy"/>
            </w:pPr>
            <w:r w:rsidRPr="00DE4736">
              <w:t xml:space="preserve">Attendee </w:t>
            </w:r>
            <w:r>
              <w:t xml:space="preserve">Open </w:t>
            </w:r>
            <w:r w:rsidRPr="00DE4736">
              <w:t>Meals</w:t>
            </w:r>
          </w:p>
        </w:tc>
        <w:tc>
          <w:tcPr>
            <w:tcW w:w="1810" w:type="dxa"/>
            <w:vAlign w:val="center"/>
          </w:tcPr>
          <w:p w14:paraId="77A0DE85" w14:textId="77777777" w:rsidR="00707412" w:rsidRDefault="00707412" w:rsidP="0070741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All meals </w:t>
            </w:r>
          </w:p>
          <w:p w14:paraId="56E9336F" w14:textId="718599E9" w:rsidR="00707412" w:rsidRPr="00DE4736" w:rsidRDefault="00707412" w:rsidP="0070741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on own.</w:t>
            </w:r>
          </w:p>
        </w:tc>
        <w:tc>
          <w:tcPr>
            <w:tcW w:w="1728" w:type="dxa"/>
            <w:vAlign w:val="center"/>
          </w:tcPr>
          <w:p w14:paraId="6E502467" w14:textId="77777777" w:rsidR="00707412" w:rsidRDefault="00707412" w:rsidP="0070741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All meals </w:t>
            </w:r>
          </w:p>
          <w:p w14:paraId="4B67027D" w14:textId="13917E61" w:rsidR="00707412" w:rsidRPr="00DE4736" w:rsidRDefault="00707412" w:rsidP="0070741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on own.</w:t>
            </w:r>
          </w:p>
        </w:tc>
        <w:tc>
          <w:tcPr>
            <w:tcW w:w="1899" w:type="dxa"/>
            <w:vAlign w:val="center"/>
          </w:tcPr>
          <w:p w14:paraId="67781F1F" w14:textId="77777777" w:rsidR="00707412" w:rsidRDefault="00707412" w:rsidP="0070741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All meals </w:t>
            </w:r>
          </w:p>
          <w:p w14:paraId="49D75518" w14:textId="064ECADF" w:rsidR="00707412" w:rsidRPr="00DE4736" w:rsidRDefault="00707412" w:rsidP="0070741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on own.</w:t>
            </w:r>
          </w:p>
        </w:tc>
        <w:tc>
          <w:tcPr>
            <w:tcW w:w="1985" w:type="dxa"/>
            <w:vAlign w:val="center"/>
          </w:tcPr>
          <w:p w14:paraId="29395321" w14:textId="77777777" w:rsidR="00707412" w:rsidRDefault="00707412" w:rsidP="0070741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All meals </w:t>
            </w:r>
          </w:p>
          <w:p w14:paraId="64E851D5" w14:textId="1736EEDC" w:rsidR="00707412" w:rsidRPr="00DE4736" w:rsidRDefault="00707412" w:rsidP="0070741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on own.</w:t>
            </w:r>
          </w:p>
        </w:tc>
        <w:tc>
          <w:tcPr>
            <w:tcW w:w="1985" w:type="dxa"/>
            <w:vAlign w:val="center"/>
          </w:tcPr>
          <w:p w14:paraId="187A993B" w14:textId="77777777" w:rsidR="00707412" w:rsidRDefault="00707412" w:rsidP="0070741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All meals </w:t>
            </w:r>
          </w:p>
          <w:p w14:paraId="0D697490" w14:textId="325536D7" w:rsidR="00707412" w:rsidRPr="00DE4736" w:rsidRDefault="00707412" w:rsidP="00707412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on own.</w:t>
            </w:r>
          </w:p>
        </w:tc>
      </w:tr>
    </w:tbl>
    <w:p w14:paraId="3CC06C0B" w14:textId="6C7D612D" w:rsidR="004047B5" w:rsidRDefault="004047B5" w:rsidP="004047B5">
      <w:pPr>
        <w:pStyle w:val="SDTASectionHeader"/>
        <w:rPr>
          <w:sz w:val="2"/>
          <w:szCs w:val="2"/>
        </w:rPr>
      </w:pPr>
    </w:p>
    <w:p w14:paraId="2105E513" w14:textId="7A31DFB1" w:rsidR="00BC46A6" w:rsidRDefault="00BC46A6" w:rsidP="004047B5">
      <w:pPr>
        <w:pStyle w:val="SDTASectionHeader"/>
        <w:rPr>
          <w:sz w:val="2"/>
          <w:szCs w:val="2"/>
        </w:rPr>
      </w:pPr>
    </w:p>
    <w:p w14:paraId="5417E876" w14:textId="77777777" w:rsidR="00CE49B3" w:rsidRDefault="00CE49B3" w:rsidP="004047B5">
      <w:pPr>
        <w:pStyle w:val="SDTASectionHeader"/>
        <w:rPr>
          <w:sz w:val="20"/>
          <w:szCs w:val="20"/>
        </w:rPr>
      </w:pPr>
    </w:p>
    <w:p w14:paraId="1B88BE4B" w14:textId="3CB72EDF" w:rsidR="004047B5" w:rsidRDefault="004047B5" w:rsidP="004047B5">
      <w:pPr>
        <w:pStyle w:val="SDTASectionHeader"/>
        <w:rPr>
          <w:sz w:val="20"/>
          <w:szCs w:val="20"/>
        </w:rPr>
      </w:pPr>
      <w:r w:rsidRPr="00783A4B">
        <w:rPr>
          <w:sz w:val="20"/>
          <w:szCs w:val="20"/>
        </w:rPr>
        <w:t>Off-Site Scheduled Events</w:t>
      </w:r>
    </w:p>
    <w:p w14:paraId="5A8DF8FA" w14:textId="216EC2B9" w:rsidR="00BE2136" w:rsidRPr="00BE2136" w:rsidRDefault="00BE2136" w:rsidP="004047B5">
      <w:pPr>
        <w:pStyle w:val="SDTASectionHeader"/>
        <w:rPr>
          <w:b w:val="0"/>
          <w:bCs w:val="0"/>
          <w:color w:val="auto"/>
          <w:sz w:val="20"/>
          <w:szCs w:val="20"/>
        </w:rPr>
      </w:pPr>
      <w:r>
        <w:rPr>
          <w:b w:val="0"/>
          <w:bCs w:val="0"/>
          <w:color w:val="auto"/>
          <w:sz w:val="20"/>
          <w:szCs w:val="20"/>
        </w:rPr>
        <w:t>None.</w:t>
      </w:r>
    </w:p>
    <w:p w14:paraId="7E55CB42" w14:textId="77777777" w:rsidR="0067100F" w:rsidRPr="000C7EB8" w:rsidRDefault="0067100F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"/>
          <w:szCs w:val="2"/>
        </w:rPr>
      </w:pPr>
    </w:p>
    <w:p w14:paraId="596FF264" w14:textId="1A5D0A03" w:rsidR="004047B5" w:rsidRPr="00783A4B" w:rsidRDefault="004047B5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0"/>
          <w:szCs w:val="20"/>
        </w:rPr>
      </w:pPr>
      <w:r w:rsidRPr="00783A4B">
        <w:rPr>
          <w:rFonts w:ascii="Arial" w:hAnsi="Arial" w:cs="Arial"/>
          <w:b/>
          <w:bCs/>
          <w:color w:val="ED7D31" w:themeColor="accent2"/>
          <w:sz w:val="20"/>
          <w:szCs w:val="20"/>
        </w:rPr>
        <w:t>Shuttle Information</w:t>
      </w:r>
      <w:r w:rsidRPr="00783A4B">
        <w:rPr>
          <w:rFonts w:ascii="Arial" w:hAnsi="Arial" w:cs="Arial"/>
          <w:b/>
          <w:bCs/>
          <w:color w:val="ED7D31" w:themeColor="accent2"/>
          <w:sz w:val="20"/>
          <w:szCs w:val="20"/>
        </w:rPr>
        <w:softHyphen/>
      </w:r>
    </w:p>
    <w:p w14:paraId="173FF82E" w14:textId="4E34B7A3" w:rsidR="00BE2136" w:rsidRDefault="00BE2136" w:rsidP="00DE6D3D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shuttles provided.</w:t>
      </w:r>
    </w:p>
    <w:p w14:paraId="3607ABE5" w14:textId="77777777" w:rsidR="00BC46A6" w:rsidRPr="000C7EB8" w:rsidRDefault="00BC46A6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"/>
          <w:szCs w:val="2"/>
        </w:rPr>
      </w:pPr>
    </w:p>
    <w:p w14:paraId="23898A48" w14:textId="231EF1A9" w:rsidR="004047B5" w:rsidRPr="00A701AD" w:rsidRDefault="004047B5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0"/>
          <w:szCs w:val="20"/>
        </w:rPr>
      </w:pPr>
      <w:r w:rsidRPr="00A701AD">
        <w:rPr>
          <w:rFonts w:ascii="Arial" w:hAnsi="Arial" w:cs="Arial"/>
          <w:b/>
          <w:bCs/>
          <w:color w:val="ED7D31" w:themeColor="accent2"/>
          <w:sz w:val="20"/>
          <w:szCs w:val="20"/>
        </w:rPr>
        <w:t>Contact Information</w:t>
      </w:r>
    </w:p>
    <w:p w14:paraId="6E8AA5A0" w14:textId="06968039" w:rsidR="004047B5" w:rsidRPr="009659C4" w:rsidRDefault="00DC1679" w:rsidP="004047B5">
      <w:pPr>
        <w:numPr>
          <w:ilvl w:val="0"/>
          <w:numId w:val="3"/>
        </w:numPr>
        <w:spacing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Phyllis Azama, Vice President East Region, SDTA</w:t>
      </w:r>
    </w:p>
    <w:p w14:paraId="5800D12D" w14:textId="7C5324BE" w:rsidR="004047B5" w:rsidRPr="00BC4E65" w:rsidRDefault="004047B5" w:rsidP="004047B5">
      <w:pPr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</w:rPr>
      </w:pPr>
      <w:r w:rsidRPr="00BC4E65">
        <w:rPr>
          <w:rFonts w:ascii="Arial" w:hAnsi="Arial" w:cs="Arial"/>
          <w:sz w:val="20"/>
          <w:szCs w:val="20"/>
        </w:rPr>
        <w:t xml:space="preserve">Gerrica Gray, Senior Convention Services Manager, </w:t>
      </w:r>
      <w:r w:rsidR="00BC46A6">
        <w:rPr>
          <w:rFonts w:ascii="Arial" w:hAnsi="Arial" w:cs="Arial"/>
          <w:sz w:val="20"/>
          <w:szCs w:val="20"/>
        </w:rPr>
        <w:t>SD</w:t>
      </w:r>
      <w:r w:rsidR="00DC1679">
        <w:rPr>
          <w:rFonts w:ascii="Arial" w:hAnsi="Arial" w:cs="Arial"/>
          <w:sz w:val="20"/>
          <w:szCs w:val="20"/>
        </w:rPr>
        <w:t>TA</w:t>
      </w:r>
    </w:p>
    <w:p w14:paraId="32659479" w14:textId="48BA2C8D" w:rsidR="004047B5" w:rsidRPr="00BC4E65" w:rsidRDefault="00DC1679" w:rsidP="004047B5">
      <w:pPr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Robin Preston, Director Meeting Operations, Department of Meetings &amp; Exposition Services, ACS</w:t>
      </w:r>
    </w:p>
    <w:sectPr w:rsidR="004047B5" w:rsidRPr="00BC4E65" w:rsidSect="006B61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4D85B" w14:textId="77777777" w:rsidR="00160F00" w:rsidRDefault="00160F00">
      <w:pPr>
        <w:spacing w:after="0" w:line="240" w:lineRule="auto"/>
      </w:pPr>
      <w:r>
        <w:separator/>
      </w:r>
    </w:p>
  </w:endnote>
  <w:endnote w:type="continuationSeparator" w:id="0">
    <w:p w14:paraId="46706FA5" w14:textId="77777777" w:rsidR="00160F00" w:rsidRDefault="00160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858693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457406" w14:textId="77777777" w:rsidR="00010ACC" w:rsidRDefault="00C1312A" w:rsidP="002E613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80EFC8" w14:textId="77777777" w:rsidR="00010ACC" w:rsidRDefault="009076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798618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4936A3" w14:textId="77777777" w:rsidR="00010ACC" w:rsidRDefault="00C1312A" w:rsidP="002E613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5C1C788" w14:textId="77777777" w:rsidR="00CC0A0F" w:rsidRDefault="009076E9" w:rsidP="00245D79">
    <w:pPr>
      <w:ind w:left="-14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946810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FD79BE" w14:textId="77777777" w:rsidR="00010ACC" w:rsidRDefault="00C1312A" w:rsidP="002E613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63451D4" w14:textId="77777777" w:rsidR="00DE0521" w:rsidRDefault="009076E9" w:rsidP="00245D79">
    <w:pPr>
      <w:ind w:left="-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0840C" w14:textId="77777777" w:rsidR="00160F00" w:rsidRDefault="00160F00">
      <w:pPr>
        <w:spacing w:after="0" w:line="240" w:lineRule="auto"/>
      </w:pPr>
      <w:r>
        <w:separator/>
      </w:r>
    </w:p>
  </w:footnote>
  <w:footnote w:type="continuationSeparator" w:id="0">
    <w:p w14:paraId="716A5161" w14:textId="77777777" w:rsidR="00160F00" w:rsidRDefault="00160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8A6A6" w14:textId="77777777" w:rsidR="00120EB9" w:rsidRDefault="009076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4B10F" w14:textId="77777777" w:rsidR="00120EB9" w:rsidRDefault="009076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FC1F2" w14:textId="77777777" w:rsidR="00DE0521" w:rsidRDefault="00C1312A" w:rsidP="00A468E9">
    <w:pPr>
      <w:ind w:left="-1440"/>
    </w:pPr>
    <w:r>
      <w:rPr>
        <w:noProof/>
      </w:rPr>
      <w:drawing>
        <wp:inline distT="0" distB="0" distL="0" distR="0" wp14:anchorId="576725DA" wp14:editId="2B23F5E3">
          <wp:extent cx="7758953" cy="2738844"/>
          <wp:effectExtent l="0" t="0" r="1270" b="4445"/>
          <wp:docPr id="11" name="Picture 11" descr="A picture containing text, outdoor, orang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itywideUpcomingConventionHeaders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963" cy="2746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36F6F"/>
    <w:multiLevelType w:val="hybridMultilevel"/>
    <w:tmpl w:val="9FD41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2158EB"/>
    <w:multiLevelType w:val="hybridMultilevel"/>
    <w:tmpl w:val="E7507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C4978"/>
    <w:multiLevelType w:val="hybridMultilevel"/>
    <w:tmpl w:val="386AC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12A"/>
    <w:rsid w:val="0000129D"/>
    <w:rsid w:val="00002AA1"/>
    <w:rsid w:val="000049DB"/>
    <w:rsid w:val="00014421"/>
    <w:rsid w:val="0001534B"/>
    <w:rsid w:val="000173DA"/>
    <w:rsid w:val="00017B7B"/>
    <w:rsid w:val="000261BA"/>
    <w:rsid w:val="00040173"/>
    <w:rsid w:val="00044BDC"/>
    <w:rsid w:val="00054587"/>
    <w:rsid w:val="00057D80"/>
    <w:rsid w:val="000628C0"/>
    <w:rsid w:val="00062D8B"/>
    <w:rsid w:val="0007120C"/>
    <w:rsid w:val="00075AE6"/>
    <w:rsid w:val="000839CE"/>
    <w:rsid w:val="00084626"/>
    <w:rsid w:val="000B2DFE"/>
    <w:rsid w:val="000C5DB2"/>
    <w:rsid w:val="000C7EB8"/>
    <w:rsid w:val="000D44A6"/>
    <w:rsid w:val="000F763F"/>
    <w:rsid w:val="001008EB"/>
    <w:rsid w:val="00107A0C"/>
    <w:rsid w:val="00107EE5"/>
    <w:rsid w:val="001168A3"/>
    <w:rsid w:val="00125645"/>
    <w:rsid w:val="00125B89"/>
    <w:rsid w:val="00130F83"/>
    <w:rsid w:val="00144A54"/>
    <w:rsid w:val="00152ADE"/>
    <w:rsid w:val="001531EE"/>
    <w:rsid w:val="00160BA0"/>
    <w:rsid w:val="00160F00"/>
    <w:rsid w:val="001824DC"/>
    <w:rsid w:val="00195523"/>
    <w:rsid w:val="0019793B"/>
    <w:rsid w:val="001A4ED7"/>
    <w:rsid w:val="001B5621"/>
    <w:rsid w:val="001C31B9"/>
    <w:rsid w:val="001C3C16"/>
    <w:rsid w:val="001D79EF"/>
    <w:rsid w:val="001F17A5"/>
    <w:rsid w:val="00210CF1"/>
    <w:rsid w:val="00216C42"/>
    <w:rsid w:val="00217C57"/>
    <w:rsid w:val="00226DEB"/>
    <w:rsid w:val="002273C2"/>
    <w:rsid w:val="00246E48"/>
    <w:rsid w:val="00246EE1"/>
    <w:rsid w:val="00247625"/>
    <w:rsid w:val="002509E2"/>
    <w:rsid w:val="00254BF2"/>
    <w:rsid w:val="002559A3"/>
    <w:rsid w:val="00257507"/>
    <w:rsid w:val="00262EC3"/>
    <w:rsid w:val="00263385"/>
    <w:rsid w:val="002633E9"/>
    <w:rsid w:val="00272B23"/>
    <w:rsid w:val="00281E51"/>
    <w:rsid w:val="00295A99"/>
    <w:rsid w:val="002A5F1A"/>
    <w:rsid w:val="002C3F16"/>
    <w:rsid w:val="002E3FBD"/>
    <w:rsid w:val="00304735"/>
    <w:rsid w:val="00305022"/>
    <w:rsid w:val="00322563"/>
    <w:rsid w:val="0032314D"/>
    <w:rsid w:val="00330EDB"/>
    <w:rsid w:val="00332021"/>
    <w:rsid w:val="00341168"/>
    <w:rsid w:val="003450C8"/>
    <w:rsid w:val="00355BF7"/>
    <w:rsid w:val="00375181"/>
    <w:rsid w:val="003803A6"/>
    <w:rsid w:val="00393BB8"/>
    <w:rsid w:val="00394337"/>
    <w:rsid w:val="0039527C"/>
    <w:rsid w:val="003970C1"/>
    <w:rsid w:val="003A2F5B"/>
    <w:rsid w:val="003A687E"/>
    <w:rsid w:val="003B1BB4"/>
    <w:rsid w:val="003E38ED"/>
    <w:rsid w:val="003E5F66"/>
    <w:rsid w:val="003E6B7F"/>
    <w:rsid w:val="004006D2"/>
    <w:rsid w:val="00401933"/>
    <w:rsid w:val="004047B5"/>
    <w:rsid w:val="004160F0"/>
    <w:rsid w:val="00416927"/>
    <w:rsid w:val="00432FC8"/>
    <w:rsid w:val="0043336A"/>
    <w:rsid w:val="00451D96"/>
    <w:rsid w:val="004549A7"/>
    <w:rsid w:val="004631E9"/>
    <w:rsid w:val="00485C20"/>
    <w:rsid w:val="004A29A2"/>
    <w:rsid w:val="004C597D"/>
    <w:rsid w:val="004D5138"/>
    <w:rsid w:val="004E6616"/>
    <w:rsid w:val="00500D86"/>
    <w:rsid w:val="005016EE"/>
    <w:rsid w:val="00514A9F"/>
    <w:rsid w:val="00532D58"/>
    <w:rsid w:val="00547AE5"/>
    <w:rsid w:val="00553AB1"/>
    <w:rsid w:val="00554973"/>
    <w:rsid w:val="0056139B"/>
    <w:rsid w:val="0057343A"/>
    <w:rsid w:val="00577481"/>
    <w:rsid w:val="005805DF"/>
    <w:rsid w:val="0058085D"/>
    <w:rsid w:val="00594C7E"/>
    <w:rsid w:val="005B2E50"/>
    <w:rsid w:val="005B513F"/>
    <w:rsid w:val="005B556D"/>
    <w:rsid w:val="005C6A9D"/>
    <w:rsid w:val="005E4132"/>
    <w:rsid w:val="005F2334"/>
    <w:rsid w:val="006045D3"/>
    <w:rsid w:val="006132D1"/>
    <w:rsid w:val="0061344E"/>
    <w:rsid w:val="0061592F"/>
    <w:rsid w:val="00620B39"/>
    <w:rsid w:val="00621F2D"/>
    <w:rsid w:val="0064292F"/>
    <w:rsid w:val="00642A94"/>
    <w:rsid w:val="00657370"/>
    <w:rsid w:val="0067100F"/>
    <w:rsid w:val="006900DA"/>
    <w:rsid w:val="00695308"/>
    <w:rsid w:val="006B279D"/>
    <w:rsid w:val="006B613D"/>
    <w:rsid w:val="006B6CF8"/>
    <w:rsid w:val="006C182F"/>
    <w:rsid w:val="006D4D8B"/>
    <w:rsid w:val="006E0077"/>
    <w:rsid w:val="006E3A2C"/>
    <w:rsid w:val="006F2B2E"/>
    <w:rsid w:val="006F2BD3"/>
    <w:rsid w:val="006F3DD8"/>
    <w:rsid w:val="00700B1E"/>
    <w:rsid w:val="00707412"/>
    <w:rsid w:val="0071122A"/>
    <w:rsid w:val="00713E53"/>
    <w:rsid w:val="00721D25"/>
    <w:rsid w:val="0072329D"/>
    <w:rsid w:val="00727AB2"/>
    <w:rsid w:val="00756300"/>
    <w:rsid w:val="007574DE"/>
    <w:rsid w:val="00767677"/>
    <w:rsid w:val="00781306"/>
    <w:rsid w:val="00783A4B"/>
    <w:rsid w:val="0078685F"/>
    <w:rsid w:val="007B1B2D"/>
    <w:rsid w:val="007C2282"/>
    <w:rsid w:val="007D0297"/>
    <w:rsid w:val="007D68E2"/>
    <w:rsid w:val="00803A43"/>
    <w:rsid w:val="00816D65"/>
    <w:rsid w:val="00820F84"/>
    <w:rsid w:val="008237EF"/>
    <w:rsid w:val="00824B78"/>
    <w:rsid w:val="0082624B"/>
    <w:rsid w:val="008307E9"/>
    <w:rsid w:val="00835BA3"/>
    <w:rsid w:val="00837436"/>
    <w:rsid w:val="00840B02"/>
    <w:rsid w:val="00844AC2"/>
    <w:rsid w:val="00856843"/>
    <w:rsid w:val="00871836"/>
    <w:rsid w:val="00872E0D"/>
    <w:rsid w:val="00874831"/>
    <w:rsid w:val="00876B1A"/>
    <w:rsid w:val="008833E1"/>
    <w:rsid w:val="0088492C"/>
    <w:rsid w:val="0089239B"/>
    <w:rsid w:val="008A359B"/>
    <w:rsid w:val="008B4C06"/>
    <w:rsid w:val="008D455A"/>
    <w:rsid w:val="008D6845"/>
    <w:rsid w:val="008E0A88"/>
    <w:rsid w:val="008F57DF"/>
    <w:rsid w:val="009076E9"/>
    <w:rsid w:val="0091516F"/>
    <w:rsid w:val="009164C2"/>
    <w:rsid w:val="009166F2"/>
    <w:rsid w:val="00925169"/>
    <w:rsid w:val="0092611A"/>
    <w:rsid w:val="009374A7"/>
    <w:rsid w:val="009454DF"/>
    <w:rsid w:val="00945F9D"/>
    <w:rsid w:val="00947B43"/>
    <w:rsid w:val="00957426"/>
    <w:rsid w:val="00960A87"/>
    <w:rsid w:val="009657A4"/>
    <w:rsid w:val="009659C4"/>
    <w:rsid w:val="00965F28"/>
    <w:rsid w:val="00977557"/>
    <w:rsid w:val="00981274"/>
    <w:rsid w:val="009930F6"/>
    <w:rsid w:val="009931C0"/>
    <w:rsid w:val="00996618"/>
    <w:rsid w:val="00996766"/>
    <w:rsid w:val="00997CAC"/>
    <w:rsid w:val="009A00A5"/>
    <w:rsid w:val="009A55F1"/>
    <w:rsid w:val="009D2F95"/>
    <w:rsid w:val="009E4433"/>
    <w:rsid w:val="009F0A0D"/>
    <w:rsid w:val="009F3333"/>
    <w:rsid w:val="00A00B04"/>
    <w:rsid w:val="00A0230A"/>
    <w:rsid w:val="00A168C9"/>
    <w:rsid w:val="00A217EF"/>
    <w:rsid w:val="00A34DB6"/>
    <w:rsid w:val="00A53FEC"/>
    <w:rsid w:val="00A57335"/>
    <w:rsid w:val="00A6796C"/>
    <w:rsid w:val="00A74FEE"/>
    <w:rsid w:val="00A82327"/>
    <w:rsid w:val="00A9168F"/>
    <w:rsid w:val="00A91E1F"/>
    <w:rsid w:val="00AB4F6E"/>
    <w:rsid w:val="00AB57BE"/>
    <w:rsid w:val="00AE0372"/>
    <w:rsid w:val="00AF7807"/>
    <w:rsid w:val="00B03BE9"/>
    <w:rsid w:val="00B11AE6"/>
    <w:rsid w:val="00B34203"/>
    <w:rsid w:val="00B67D41"/>
    <w:rsid w:val="00B74F83"/>
    <w:rsid w:val="00B97EA3"/>
    <w:rsid w:val="00BA271B"/>
    <w:rsid w:val="00BB053F"/>
    <w:rsid w:val="00BC46A6"/>
    <w:rsid w:val="00BC4E65"/>
    <w:rsid w:val="00BD6110"/>
    <w:rsid w:val="00BE1EE6"/>
    <w:rsid w:val="00BE2136"/>
    <w:rsid w:val="00BE6F2C"/>
    <w:rsid w:val="00C0082E"/>
    <w:rsid w:val="00C1312A"/>
    <w:rsid w:val="00C13E0F"/>
    <w:rsid w:val="00C22D41"/>
    <w:rsid w:val="00C30EDC"/>
    <w:rsid w:val="00C33576"/>
    <w:rsid w:val="00C3359F"/>
    <w:rsid w:val="00C36C22"/>
    <w:rsid w:val="00C406B0"/>
    <w:rsid w:val="00C414A0"/>
    <w:rsid w:val="00C67405"/>
    <w:rsid w:val="00C742DF"/>
    <w:rsid w:val="00CA4861"/>
    <w:rsid w:val="00CB0A09"/>
    <w:rsid w:val="00CD6E0D"/>
    <w:rsid w:val="00CE49B3"/>
    <w:rsid w:val="00CE6174"/>
    <w:rsid w:val="00D036A0"/>
    <w:rsid w:val="00D30B69"/>
    <w:rsid w:val="00D313C7"/>
    <w:rsid w:val="00D37D3C"/>
    <w:rsid w:val="00D47496"/>
    <w:rsid w:val="00D55A9E"/>
    <w:rsid w:val="00D55B7A"/>
    <w:rsid w:val="00D6089C"/>
    <w:rsid w:val="00D64DC7"/>
    <w:rsid w:val="00D81B55"/>
    <w:rsid w:val="00D870BA"/>
    <w:rsid w:val="00D935A5"/>
    <w:rsid w:val="00D97ED7"/>
    <w:rsid w:val="00DB45F5"/>
    <w:rsid w:val="00DB49DE"/>
    <w:rsid w:val="00DB4D17"/>
    <w:rsid w:val="00DC1679"/>
    <w:rsid w:val="00DC4F01"/>
    <w:rsid w:val="00DD65E1"/>
    <w:rsid w:val="00DE633B"/>
    <w:rsid w:val="00DE6D3D"/>
    <w:rsid w:val="00DF1F6C"/>
    <w:rsid w:val="00DF4D38"/>
    <w:rsid w:val="00E2439E"/>
    <w:rsid w:val="00E35F55"/>
    <w:rsid w:val="00E406B0"/>
    <w:rsid w:val="00E43922"/>
    <w:rsid w:val="00E55287"/>
    <w:rsid w:val="00E6428C"/>
    <w:rsid w:val="00E66B17"/>
    <w:rsid w:val="00E777A2"/>
    <w:rsid w:val="00E83C19"/>
    <w:rsid w:val="00E855A9"/>
    <w:rsid w:val="00E862EC"/>
    <w:rsid w:val="00E8749F"/>
    <w:rsid w:val="00EA2E2B"/>
    <w:rsid w:val="00EA5EA3"/>
    <w:rsid w:val="00EA7FA1"/>
    <w:rsid w:val="00EB11B7"/>
    <w:rsid w:val="00EB70AF"/>
    <w:rsid w:val="00EC0349"/>
    <w:rsid w:val="00EC215F"/>
    <w:rsid w:val="00EC2A9F"/>
    <w:rsid w:val="00EE4730"/>
    <w:rsid w:val="00F12F2A"/>
    <w:rsid w:val="00F35392"/>
    <w:rsid w:val="00F4548C"/>
    <w:rsid w:val="00F53919"/>
    <w:rsid w:val="00F72ECC"/>
    <w:rsid w:val="00FA0ED6"/>
    <w:rsid w:val="00FA4338"/>
    <w:rsid w:val="00FA5CB3"/>
    <w:rsid w:val="00FB01A7"/>
    <w:rsid w:val="00FB428B"/>
    <w:rsid w:val="00FB6429"/>
    <w:rsid w:val="00FC20F4"/>
    <w:rsid w:val="00FC3A35"/>
    <w:rsid w:val="00FC4002"/>
    <w:rsid w:val="00FE0E63"/>
    <w:rsid w:val="00FF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A5E65"/>
  <w15:chartTrackingRefBased/>
  <w15:docId w15:val="{FAA4FF2C-1D04-1941-A777-12C74B2FF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12A"/>
    <w:pPr>
      <w:spacing w:after="160" w:line="259" w:lineRule="auto"/>
    </w:pPr>
    <w:rPr>
      <w:sz w:val="22"/>
      <w:szCs w:val="22"/>
    </w:rPr>
  </w:style>
  <w:style w:type="paragraph" w:styleId="Heading4">
    <w:name w:val="heading 4"/>
    <w:basedOn w:val="Normal"/>
    <w:link w:val="Heading4Char"/>
    <w:uiPriority w:val="9"/>
    <w:qFormat/>
    <w:rsid w:val="00CE617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312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C13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312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C13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312A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C1312A"/>
  </w:style>
  <w:style w:type="table" w:styleId="TableGrid">
    <w:name w:val="Table Grid"/>
    <w:basedOn w:val="TableNormal"/>
    <w:uiPriority w:val="39"/>
    <w:rsid w:val="00C1312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312A"/>
    <w:pPr>
      <w:ind w:left="720"/>
      <w:contextualSpacing/>
    </w:pPr>
  </w:style>
  <w:style w:type="paragraph" w:customStyle="1" w:styleId="SDTAPageTitle">
    <w:name w:val="SDTA_Page Title"/>
    <w:basedOn w:val="Normal"/>
    <w:qFormat/>
    <w:rsid w:val="00D6089C"/>
    <w:pPr>
      <w:spacing w:line="240" w:lineRule="auto"/>
      <w:jc w:val="center"/>
    </w:pPr>
    <w:rPr>
      <w:rFonts w:ascii="Arial" w:hAnsi="Arial" w:cs="Arial"/>
      <w:b/>
      <w:bCs/>
    </w:rPr>
  </w:style>
  <w:style w:type="paragraph" w:customStyle="1" w:styleId="SDTASectionHeader">
    <w:name w:val="SDTA_Section Header"/>
    <w:basedOn w:val="Normal"/>
    <w:qFormat/>
    <w:rsid w:val="00D6089C"/>
    <w:pPr>
      <w:spacing w:line="240" w:lineRule="auto"/>
    </w:pPr>
    <w:rPr>
      <w:rFonts w:ascii="Arial" w:hAnsi="Arial" w:cs="Arial"/>
      <w:b/>
      <w:bCs/>
      <w:color w:val="ED7D31" w:themeColor="accent2"/>
    </w:rPr>
  </w:style>
  <w:style w:type="paragraph" w:customStyle="1" w:styleId="SDTABodyCopy">
    <w:name w:val="SDTA_BodyCopy"/>
    <w:basedOn w:val="Normal"/>
    <w:qFormat/>
    <w:rsid w:val="00D6089C"/>
    <w:pPr>
      <w:spacing w:line="240" w:lineRule="auto"/>
    </w:pPr>
    <w:rPr>
      <w:rFonts w:ascii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rsid w:val="00CE6174"/>
    <w:rPr>
      <w:rFonts w:ascii="Times New Roman" w:eastAsia="Times New Roman" w:hAnsi="Times New Roman" w:cs="Times New Roman"/>
      <w:b/>
      <w:bCs/>
    </w:rPr>
  </w:style>
  <w:style w:type="paragraph" w:customStyle="1" w:styleId="p1">
    <w:name w:val="p1"/>
    <w:basedOn w:val="Normal"/>
    <w:rsid w:val="00837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DTATableCopy">
    <w:name w:val="SDTA_Table Copy"/>
    <w:basedOn w:val="SDTABodyCopy"/>
    <w:rsid w:val="00084626"/>
    <w:pPr>
      <w:spacing w:after="0"/>
    </w:pPr>
    <w:rPr>
      <w:sz w:val="20"/>
    </w:rPr>
  </w:style>
  <w:style w:type="table" w:styleId="GridTable5Dark-Accent2">
    <w:name w:val="Grid Table 5 Dark Accent 2"/>
    <w:basedOn w:val="TableNormal"/>
    <w:uiPriority w:val="50"/>
    <w:rsid w:val="0008462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EA5E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EA3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805DF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Stamos Guerra</dc:creator>
  <cp:keywords/>
  <dc:description/>
  <cp:lastModifiedBy>Jacqueline Scott</cp:lastModifiedBy>
  <cp:revision>2</cp:revision>
  <dcterms:created xsi:type="dcterms:W3CDTF">2022-02-09T02:08:00Z</dcterms:created>
  <dcterms:modified xsi:type="dcterms:W3CDTF">2022-02-09T02:08:00Z</dcterms:modified>
</cp:coreProperties>
</file>